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03" w:rsidRDefault="00DB5403" w:rsidP="00DB5403">
      <w:pPr>
        <w:pStyle w:val="2"/>
      </w:pPr>
      <w:r>
        <w:t>Преамбула Скайп-группы АА-Онлайн:</w:t>
      </w:r>
    </w:p>
    <w:p w:rsidR="00DB5403" w:rsidRDefault="00DB5403" w:rsidP="00DB5403"/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Здравствуйте!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Добро пожаловать на ОТКРЫТОЕ собрание группы </w:t>
      </w:r>
      <w:hyperlink r:id="rId7" w:history="1">
        <w:r w:rsidRPr="00E76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Анонимных Алкоголиков</w:t>
        </w:r>
      </w:hyperlink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 «АА-Онлайн».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Убедительная просьба, выключить микрофоны.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Меня зовут ……………….. и я – алкоголик. С Вашего согласия сегодня я буду ведущим нашего собрания.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Давайте начнем нашу встречу с минуты молчания и молитвы “О душевном покое”, вспомним о тех, кто болен этой страшной болезнью, кто умер от неё, кто в срыве, кто ищет дорогу к нам, о тех, кто ещё не знает о нас, и приготовимся к собранию.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(Минута молчания)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(Молитва)</w:t>
      </w:r>
    </w:p>
    <w:p w:rsidR="00E7699E" w:rsidRDefault="00E7699E" w:rsidP="00E769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Боже, дай мне разум и душевный покой</w:t>
      </w:r>
    </w:p>
    <w:p w:rsidR="00E7699E" w:rsidRPr="00E7699E" w:rsidRDefault="00E7699E" w:rsidP="00E769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Принять то, что я не в силах изменить;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Мужество изменить то</w:t>
      </w:r>
      <w:proofErr w:type="gramStart"/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 что могу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И мудрость отличить одно от другого.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Давайте представимся и напомним себе, по какой причине мы здесь собрались. Вместо своего настоящего можно называть вымышленное имя, т. к. наше Сообщество анонимно. Представиться можно в чате или голосом.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(все представляются)</w:t>
      </w:r>
    </w:p>
    <w:p w:rsidR="00E7699E" w:rsidRPr="00E7699E" w:rsidRDefault="00ED744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E7699E" w:rsidRPr="00E76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Анонимные Алкоголики </w:t>
        </w:r>
      </w:hyperlink>
      <w:r w:rsidR="00E7699E" w:rsidRPr="00E7699E">
        <w:rPr>
          <w:rFonts w:ascii="Times New Roman" w:eastAsia="Times New Roman" w:hAnsi="Times New Roman" w:cs="Times New Roman"/>
          <w:sz w:val="24"/>
          <w:szCs w:val="24"/>
        </w:rPr>
        <w:t>– это Содружество, объединяющее мужчин и женщин, которые делятся друг с другом своим опытом, силами и надеждами с целью помочь себе и другим избавиться от алкоголизма.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Единственное условие для членства – это желание бросить пить. Члены АА не платят ни вступительных, ни членских взносов. Мы сами себя содержим благодаря нашим добровольным пожертвованиям.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АА не связано ни с какой сектой, вероисповеданием, политическим направлением, организацией или учреждением; не вступает в полемику по каким бы то ни было вопросам; не поддерживает и не выступает против чьих бы то ни было интересов.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Наша основная цель – остаться трезвыми и помочь другим алкоголикам обрести здоровый трезвый образ жизни.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Есть ли среди присутствующих те, кто впервые пришел на собрание группы АА?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(в случае присутствия новичка зачитывается обращение к нему </w:t>
      </w:r>
      <w:proofErr w:type="gramStart"/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7699E">
        <w:rPr>
          <w:rFonts w:ascii="Times New Roman" w:eastAsia="Times New Roman" w:hAnsi="Times New Roman" w:cs="Times New Roman"/>
          <w:sz w:val="24"/>
          <w:szCs w:val="24"/>
        </w:rPr>
        <w:t>ниже )</w:t>
      </w:r>
    </w:p>
    <w:p w:rsidR="00E7699E" w:rsidRPr="00E7699E" w:rsidRDefault="00E7699E" w:rsidP="00E769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ОБРАЩЕНИЕ К НОВИЧКУ.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Новичок – это самый главный человек на любом собрании, потому что мы можем сохранить то, что имеем, только делясь этим. 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Мы традиционно задаем один Новичку один вопрос: «ИМЯ» Есть ли у Тебя желание бросить пить? 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(если “да”)  – Тогда согласно нашей третьей традиции, которая гласит, что единственным условием для членства в АА – является желание бросить пить, Ты (Вы) становишься членом Содружества Анонимные Алкоголики и можешь посещать наши собрания в любых городах России и Мира, где есть </w:t>
      </w:r>
      <w:hyperlink r:id="rId9" w:history="1">
        <w:r w:rsidRPr="00E76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Содружество АА</w:t>
        </w:r>
      </w:hyperlink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 и в Скайп.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(если «нет») – Т.к. у нас открытая группа – добро пожаловать, ты можешь присутствовать, возможно к завершению собрания ты изменишь своё мнение.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Далее: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Мы редко встречали человека, который бы строго следовал по нашему пути и потерпел неудачу. Не излечиваются те люди, которые не могут или не хотят целиком подчинить свою жизнь этой простой программе; обычно это мужчины и женщины, которые органически не могут быть честными сами с собой. Такие несчастные есть. Они не виноваты; похоже, что они просто родились такими. Они по натуре своей не способны усвоить и поддерживать образ жизни, требующий неумолимой честности. Вероятность их выздоровления ниже средней. Есть люди, страдающие от серьезных эмоциональных и психических расстройств, но многие из них все-таки выздоравливают, если у них есть такое качество как честность.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Истории из нашей жизни рассказывают в общих чертах, какими мы были, что с нами произошло и какими мы стали. Если Вы решили, что хотите обрести то же, что и мы, и у вас появилось желание сделать все ради достижения цели, – значит, вы готовы предпринять определенные шаги.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Некоторым из них мы противились. Мы думали, что можно найти более легкий, удобный путь. Но мы такого не нашли. Со всей серьезностью мы просим вас быть с самого начала бесстрашными в выполнении этих шагов и следовать им неуклонно. Некоторые из нас старались придерживаться своих старых представлений и не добились никакого результата, пока полностью не отказались от них.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Помните, что мы имеем дело с алкоголем — хитрым, властным, сбивающим с толку! Без помощи нам с ним не совладать. Но есть Некто всесильный — это Бог. Да обретете вы Его ныне! 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Полумеры ничем не помогли нам. Мы подошли к поворотному моменту. Все отринув, мы просили Его о попечении и защите.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Вот предпринятые нами шаги, которые предлагаются как программа выздоровления: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(Ведущий предлагает кому-нибудь зачитать</w:t>
      </w:r>
      <w:proofErr w:type="gramStart"/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если желающих нет – зачитывает сам </w:t>
      </w:r>
      <w:r w:rsidRPr="00E7699E">
        <w:rPr>
          <w:rFonts w:ascii="Times New Roman" w:eastAsia="Times New Roman" w:hAnsi="Times New Roman" w:cs="Times New Roman"/>
          <w:sz w:val="24"/>
          <w:szCs w:val="24"/>
        </w:rPr>
        <w:t>“12 Шагов” и “12 Традиций” АА</w:t>
      </w: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7699E" w:rsidRPr="00E7699E" w:rsidRDefault="00E7699E" w:rsidP="00E769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ДВЕНАДЦАТЬ ШАГОВ АА</w:t>
      </w:r>
    </w:p>
    <w:p w:rsidR="00E7699E" w:rsidRPr="00E7699E" w:rsidRDefault="00E769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Мы признали своё бессилие перед алкоголем, признали, что мы потеряли контроль над собой.</w:t>
      </w:r>
    </w:p>
    <w:p w:rsidR="00E7699E" w:rsidRPr="00E7699E" w:rsidRDefault="00E769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Пришли к убеждению, что только Сила, более могущественная, чем мы, может вернуть нам здравомыслие.</w:t>
      </w:r>
    </w:p>
    <w:p w:rsidR="00E7699E" w:rsidRPr="00E7699E" w:rsidRDefault="00E769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Приняли решение препоручить нашу волю и нашу жизнь Богу, как мы Его понимали.</w:t>
      </w:r>
    </w:p>
    <w:p w:rsidR="00E7699E" w:rsidRPr="00E7699E" w:rsidRDefault="00E769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Глубоко и бесстрашно оценили себя и свою жизнь с нравственной точки зрения.</w:t>
      </w:r>
    </w:p>
    <w:p w:rsidR="00E7699E" w:rsidRPr="00E7699E" w:rsidRDefault="00E769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Признали перед Богом, собой и каким-либо другим человеком истинную природу наших заблуждений.</w:t>
      </w:r>
    </w:p>
    <w:p w:rsidR="00E7699E" w:rsidRPr="00E7699E" w:rsidRDefault="00E769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Полностью подготовили себя к тому, чтобы Бог избавил нас от всех наших недостатков.</w:t>
      </w:r>
    </w:p>
    <w:p w:rsidR="00E7699E" w:rsidRPr="00E7699E" w:rsidRDefault="00E769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Смиренно просили Его исправить наши изъяны.</w:t>
      </w:r>
    </w:p>
    <w:p w:rsidR="00E7699E" w:rsidRPr="00E7699E" w:rsidRDefault="00E769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Составили список всех тех людей, кому мы причинили зло, и преисполнились желанием загладить свою вину перед ними.</w:t>
      </w:r>
    </w:p>
    <w:p w:rsidR="00E7699E" w:rsidRPr="00E7699E" w:rsidRDefault="00E769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Лично возмещали причинённый этим людям ущерб, где только возможно, кроме тех случаев, когда это могло повредить им или кому-либо другому.</w:t>
      </w:r>
    </w:p>
    <w:p w:rsidR="00E7699E" w:rsidRPr="00E7699E" w:rsidRDefault="00E769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Продолжали самоанализ и, когда допускали ошибки, сразу признавали это.</w:t>
      </w:r>
    </w:p>
    <w:p w:rsidR="00E7699E" w:rsidRPr="00E7699E" w:rsidRDefault="00E769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Стремились путём молитвы и размышления углубить соприкосновение с Богом, как мы понимали Его, молясь лишь о знании Его воли, которую нам надлежит исполнить, и о даровании силы для этого.</w:t>
      </w:r>
    </w:p>
    <w:p w:rsidR="00E7699E" w:rsidRPr="00E7699E" w:rsidRDefault="00E7699E" w:rsidP="00E769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Достигнув духовного пробуждения, к которому привели эти шаги, мы старались донести смысл наших идей до других алкоголиков и применять эти принципы во всех наших делах.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ДВЕНАДЦАТЬ ТРАДИЦИЙ АА:</w:t>
      </w:r>
    </w:p>
    <w:p w:rsidR="00E7699E" w:rsidRPr="00E7699E" w:rsidRDefault="00E7699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Наше общее благополучие должно стоять на первом месте; личное выздоровление зависит от единства АА</w:t>
      </w:r>
    </w:p>
    <w:p w:rsidR="00E7699E" w:rsidRPr="00E7699E" w:rsidRDefault="00E7699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В делах нашей группы есть лишь один высший авторитет – любящий Бог, воспринимаемый нами в том виде, в котором Он может предстать в нашем групповом сознании. Наши руководители – всего лишь облечённые доверием исполнители, они не приказывают.</w:t>
      </w:r>
    </w:p>
    <w:p w:rsidR="00E7699E" w:rsidRPr="00E7699E" w:rsidRDefault="00E7699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Единственное условие для того, чтобы стать членом АА – это желание бросить пить.</w:t>
      </w:r>
    </w:p>
    <w:p w:rsidR="00E7699E" w:rsidRPr="00E7699E" w:rsidRDefault="00E7699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Каждая группа должна быть вполне самостоятельной, за исключением дел, затрагивающих другие группы или АА в целом.</w:t>
      </w:r>
    </w:p>
    <w:p w:rsidR="00E7699E" w:rsidRPr="00E7699E" w:rsidRDefault="00E7699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У каждой группы есть лишь одна главная цель – донести наши идеи до тех алкоголиков, которые всё ещё страдают.</w:t>
      </w:r>
    </w:p>
    <w:p w:rsidR="00E7699E" w:rsidRPr="00E7699E" w:rsidRDefault="00E7699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Группе АА никогда не следует поддерживать, финансировать или предоставлять имя АА для использования какой-либо родственной организации или посторонней компании, чтобы проблемы, связанные с деньгами, собственностью и престижем не отвлекали нас от нашей главной цели.</w:t>
      </w:r>
    </w:p>
    <w:p w:rsidR="00E7699E" w:rsidRPr="00E7699E" w:rsidRDefault="00E7699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Каждой группе АА следует полностью опираться на собственные силы, отказываясь от помощи извне.</w:t>
      </w:r>
    </w:p>
    <w:p w:rsidR="00E7699E" w:rsidRPr="00E7699E" w:rsidRDefault="00ED744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E7699E" w:rsidRPr="00E76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Сообщество Анонимных Алкоголиков </w:t>
        </w:r>
      </w:hyperlink>
      <w:r w:rsidR="00E7699E" w:rsidRPr="00E7699E">
        <w:rPr>
          <w:rFonts w:ascii="Times New Roman" w:eastAsia="Times New Roman" w:hAnsi="Times New Roman" w:cs="Times New Roman"/>
          <w:sz w:val="24"/>
          <w:szCs w:val="24"/>
        </w:rPr>
        <w:t>должно всегда оставаться непрофессиональным объединением, однако наши службы могут нанимать работников, обладающих определённой квалификацией.</w:t>
      </w:r>
    </w:p>
    <w:p w:rsidR="00E7699E" w:rsidRPr="00E7699E" w:rsidRDefault="00E7699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Сообществу АА никогда не следует обзаводиться жесткой системой управления; однако мы можем создавать службы или комитеты, непосредственно подчинённые тем, кого они обслуживают.</w:t>
      </w:r>
    </w:p>
    <w:p w:rsidR="00E7699E" w:rsidRPr="00E7699E" w:rsidRDefault="00ED744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E7699E" w:rsidRPr="00E76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Сообщество Анонимных Алкоголиков</w:t>
        </w:r>
      </w:hyperlink>
      <w:r w:rsidR="00E7699E" w:rsidRPr="00E7699E">
        <w:rPr>
          <w:rFonts w:ascii="Times New Roman" w:eastAsia="Times New Roman" w:hAnsi="Times New Roman" w:cs="Times New Roman"/>
          <w:sz w:val="24"/>
          <w:szCs w:val="24"/>
        </w:rPr>
        <w:t xml:space="preserve"> не придерживается какого-либо мнения по вопросам, не относящимся к его деятельности; поэтому имя АА не следует вовлекать в какие-либо общественные дискуссии.</w:t>
      </w:r>
    </w:p>
    <w:p w:rsidR="00E7699E" w:rsidRPr="00E7699E" w:rsidRDefault="00E7699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Наша политика во взаимоотношениях с общественностью основывается на привлекательности наших идей, а не на пропаганде; мы должны всегда сохранять анонимность во всех наших контактах с прессой, радио и кино.</w:t>
      </w:r>
    </w:p>
    <w:p w:rsidR="00E7699E" w:rsidRPr="00E7699E" w:rsidRDefault="00E7699E" w:rsidP="00E769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Анонимность – духовная основа всех наших Традиций, постоянно напоминающая нам о том, что главным являются принципы, а не личности.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Многие из нас восклицали: “Что за режим! Я не смогу следовать ему до конца”. Не отчаивайтесь. Никто из нас не смог совершенно безупречно придерживаться этих принципов. Мы не святые. Главное в том, что мы хотим духовно развиваться. Изложенные принципы являются руководством на пути прогресса. Мы притязаем лишь на духовный рост, а не на духовное совершенство.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Наше описание алкоголика, глава, обращенная к агностику, а также истории из нашей личной жизни до и после принятия программы выявили три существенные момента: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а) Мы были алкоголиками и не могли управлять своей жизнью.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б) Возможно, никакая человеческая сила не смогла бы избавить нас от алкоголизма.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в) Бог мог избавить и избавит, если обратиться к Нему.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ПОЗВОЛЬТЕ НАПОМНИТЬ ОСНОВЫ ПРОВЕДЕНИЯ НАШЕГО СОБРАНИЯ: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    Каждый выступающий говорит только о своих чувствах, переживаниях, взглядах и опыте. Не теоретизирует, не критикует, не дает оценок. Не употребляет местоимений «мы», «вы», «они», а также без личностных предложений. Не допускается прерывать выступающего, задавать ему вопросы и комментировать услышанное. 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Все присутствующие на собрании обязаны сохранять анонимность лиц и услышанных рассказов.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Пожалуйста, принимайте только то, что к Вам относится, и отбрасывайте остальное.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На собраниях нашей группы не принято использовать нецензурные выражения. Просим от них воздерживаться.</w:t>
      </w:r>
    </w:p>
    <w:p w:rsidR="00FD41FE" w:rsidRDefault="00FD41FE" w:rsidP="00E769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41FE">
        <w:rPr>
          <w:rFonts w:ascii="Times New Roman" w:hAnsi="Times New Roman" w:cs="Times New Roman"/>
          <w:sz w:val="24"/>
          <w:szCs w:val="24"/>
        </w:rPr>
        <w:t xml:space="preserve">Помните: мы поддерживаем, а не критикуем друг друга. Мы принимаем друг друга такими, какие мы есть. </w:t>
      </w:r>
    </w:p>
    <w:p w:rsidR="00E7699E" w:rsidRPr="00FD41F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1FE">
        <w:rPr>
          <w:rFonts w:ascii="Times New Roman" w:eastAsia="Times New Roman" w:hAnsi="Times New Roman" w:cs="Times New Roman"/>
          <w:sz w:val="24"/>
          <w:szCs w:val="24"/>
        </w:rPr>
        <w:t>Вы можете задавать вопросы, но только после собрания.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Пожалуйста, выступая, помните о времени, чтобы возможность высказаться имел каждый из нас. 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( На усмотрение ведущего)</w:t>
      </w:r>
      <w:proofErr w:type="gramStart"/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Традиционный Регламент – 5 минут. </w:t>
      </w: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( Или сколько решит ведущий)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lastRenderedPageBreak/>
        <w:t>При желании высказаться мы ставим в чате три единички – 111.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Тот, кто ищет наставника (спонсора), может поставить в чате три семёрки – 777.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Те из нас, кто готов оказать помощь в прохождении Программы, могут поставить в чате три пятёрки – 555.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Просим соблюдать чистоту нашего чата.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Так как наше собрание – собрание группы анонимных алкоголиков, просим не называть других зависимостей. Просьба также не называть по возможности имен Высшей Силы. Если вы принимали в течении 24 часов алкоголь или другие вещества, изменяющие сознание, пожалуйста оставайтесь с нами, но не высказывайтесь. Вы можете поговорить с нами после основной части собрания.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Убедительная просьба </w:t>
      </w: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держать микрофоны выключенными, когда Вы не высказываетесь</w:t>
      </w:r>
      <w:r w:rsidRPr="00E76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Кто то</w:t>
      </w:r>
      <w:proofErr w:type="gramEnd"/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отмечает сегодня юбилей трезвости? Кто-то хочет поделиться своими проблемами или радостями до объявления темы?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(объявления о юбилеях трезвости, о личных проблемах или о радостных событиях).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Может быть, кто-то хочет предложить дополнительную тему?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(участники собрания просят слова или письменно, в текстовом чате, предлагают дополнительные темы, желательно – не более двух дополнительных тем).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Далее – объявление темы на сегодня и основная часть собрания.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____________________…..СОБРАНИЕ……_____________________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нашего собрания подходит к концу. У кого-нибудь есть непреодолимое желание высказаться?</w:t>
      </w:r>
    </w:p>
    <w:p w:rsidR="00E7699E" w:rsidRPr="00E7699E" w:rsidRDefault="00E7699E" w:rsidP="00E769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ЗАВЕРШЕНИЕ СОБРАНИЯ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В завершении нашего собрания позвольте зачитать Обещания 9-го Шага нашей Программы.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Если эта фаза нашего развития болезненна для нас, мы будем удивлены, когда половина пути окажется позади. Мы познаем новую свободу и новое счастье. Мы не будем сожалеть о нашем прошлом и вместе с тем не захотим полностью забывать о нем. Мы узнаем, что такое чистота, ясность и покой. Как бы низко мы ни пали в прошлом, мы поймем, что наш опыт может быть полезен другим. Исчезнут ощущения ненужности и жалости к себе. Мы потеряем интерес к вещам, которые подогревают наше самолюбие, и в нас усилится интерес к другим людям. Мы освободимся от эгоизма. Изменится наше мировоззрение, исчезнут страх перед людьми и неуверенность в экономическом благополучии. Мы интуитивно будем знать, как вести себя в ситуациях, которые раньше нас озадачивали. Мы поймем, что Бог делает для нас то, что мы не смогли сами сделать для себя.</w:t>
      </w:r>
    </w:p>
    <w:p w:rsidR="00FB4B22" w:rsidRDefault="00FB4B22" w:rsidP="00FB4B22">
      <w:pPr>
        <w:pStyle w:val="a3"/>
      </w:pPr>
      <w:r>
        <w:lastRenderedPageBreak/>
        <w:t>В заключении я хочу добавить, что мнения, вы</w:t>
      </w:r>
      <w:r>
        <w:rPr>
          <w:lang w:val="en-US"/>
        </w:rPr>
        <w:t>c</w:t>
      </w:r>
      <w:r>
        <w:t>казанные здесь, это мнения только тех, кто говорил. Примите же то, что Вам понравилось. Истории, услышанные Вами, были рассказаны в доверии. Сохраните их только в стенах нашей виртуальной комнаты и в Вашем сознании.</w:t>
      </w:r>
    </w:p>
    <w:p w:rsidR="00FB4B22" w:rsidRDefault="00FB4B22" w:rsidP="00FB4B22">
      <w:pPr>
        <w:pStyle w:val="a3"/>
      </w:pPr>
      <w:r>
        <w:t>Со временем Вы увидите, что мы здесь все друг друга ценим и уважаем. Беседуйте между собой, обсуждайте разные вопросы без неприязни и критики.</w:t>
      </w:r>
    </w:p>
    <w:p w:rsidR="00FB4B22" w:rsidRDefault="00FB4B22" w:rsidP="00FB4B22">
      <w:pPr>
        <w:pStyle w:val="a3"/>
      </w:pPr>
      <w:r>
        <w:t>Пусть мир, мудрость и любовь укрепляются в наших душах с каждым днем!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Напоминаю: те, кто ищет наставника (спонсора), могут поставить в чате три семёрки – 777, а те, кто готов оказать помощь в прохождении Программы – три пятёрки – 555.</w:t>
      </w:r>
    </w:p>
    <w:p w:rsid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Желающие </w:t>
      </w: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взять служение Ведущего, Связного</w:t>
      </w:r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, служение на </w:t>
      </w:r>
      <w:hyperlink r:id="rId12" w:history="1">
        <w:r w:rsidRPr="00E769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сайт</w:t>
        </w:r>
      </w:hyperlink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 или нашей </w:t>
      </w:r>
      <w:hyperlink r:id="rId13" w:history="1">
        <w:r w:rsidRPr="00E769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группе </w:t>
        </w:r>
        <w:proofErr w:type="spellStart"/>
        <w:r w:rsidRPr="00E769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ВКонтакте</w:t>
        </w:r>
        <w:proofErr w:type="spellEnd"/>
        <w:r w:rsidRPr="00E769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  <w:proofErr w:type="gramStart"/>
      <w:r w:rsidR="00ED744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 </w:t>
      </w:r>
      <w:r w:rsidR="00ED744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ED744E">
        <w:rPr>
          <w:rFonts w:ascii="Times New Roman" w:eastAsia="Times New Roman" w:hAnsi="Times New Roman" w:cs="Times New Roman"/>
          <w:sz w:val="24"/>
          <w:szCs w:val="24"/>
        </w:rPr>
        <w:t xml:space="preserve"> в телеграмм или в </w:t>
      </w:r>
      <w:proofErr w:type="spellStart"/>
      <w:r w:rsidR="00ED744E">
        <w:rPr>
          <w:rFonts w:ascii="Times New Roman" w:eastAsia="Times New Roman" w:hAnsi="Times New Roman" w:cs="Times New Roman"/>
          <w:sz w:val="24"/>
          <w:szCs w:val="24"/>
        </w:rPr>
        <w:t>инстаграмм</w:t>
      </w:r>
      <w:proofErr w:type="spellEnd"/>
      <w:r w:rsidR="00ED7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D74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 Вы можете объявить об этом сразу после собрания. </w:t>
      </w:r>
    </w:p>
    <w:p w:rsidR="00ED744E" w:rsidRPr="00ED744E" w:rsidRDefault="00ED744E" w:rsidP="00ED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44E">
        <w:rPr>
          <w:rFonts w:ascii="Times New Roman" w:eastAsia="Times New Roman" w:hAnsi="Times New Roman" w:cs="Times New Roman"/>
          <w:sz w:val="24"/>
          <w:szCs w:val="24"/>
        </w:rPr>
        <w:t xml:space="preserve">Перед закрытием  собрания, в соответствии с </w:t>
      </w:r>
      <w:hyperlink r:id="rId14" w:history="1">
        <w:r w:rsidRPr="00ED7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седьмой Традицией Содружества,</w:t>
        </w:r>
      </w:hyperlink>
      <w:r w:rsidRPr="00ED744E">
        <w:rPr>
          <w:rFonts w:ascii="Times New Roman" w:eastAsia="Times New Roman" w:hAnsi="Times New Roman" w:cs="Times New Roman"/>
          <w:sz w:val="24"/>
          <w:szCs w:val="24"/>
        </w:rPr>
        <w:t xml:space="preserve"> которая гласит, что “Каждой группе АА следует полностью опираться на собственные силы, отказываясь от помощи извне”, я напоминаю, что наша группа сама себя содержит. Собранные деньги идут на оплату содержания сайта</w:t>
      </w:r>
      <w:proofErr w:type="gramStart"/>
      <w:r w:rsidRPr="00ED744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D744E">
        <w:rPr>
          <w:rFonts w:ascii="Times New Roman" w:eastAsia="Times New Roman" w:hAnsi="Times New Roman" w:cs="Times New Roman"/>
          <w:sz w:val="24"/>
          <w:szCs w:val="24"/>
        </w:rPr>
        <w:t xml:space="preserve"> на донесение </w:t>
      </w:r>
      <w:proofErr w:type="spellStart"/>
      <w:r w:rsidRPr="00ED744E">
        <w:rPr>
          <w:rFonts w:ascii="Times New Roman" w:eastAsia="Times New Roman" w:hAnsi="Times New Roman" w:cs="Times New Roman"/>
          <w:sz w:val="24"/>
          <w:szCs w:val="24"/>
        </w:rPr>
        <w:t>нААших</w:t>
      </w:r>
      <w:proofErr w:type="spellEnd"/>
      <w:r w:rsidRPr="00ED744E">
        <w:rPr>
          <w:rFonts w:ascii="Times New Roman" w:eastAsia="Times New Roman" w:hAnsi="Times New Roman" w:cs="Times New Roman"/>
          <w:sz w:val="24"/>
          <w:szCs w:val="24"/>
        </w:rPr>
        <w:t xml:space="preserve"> идей в сети интернет, на перечисления в центр обслуживания АА. На сайте группы открыт доступ к нашему счёту для сбора добровольных пожертвований</w:t>
      </w:r>
      <w:r w:rsidRPr="00ED7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ЛЮБОЙ ВАЛЮТЕ МИРА</w:t>
      </w:r>
      <w:proofErr w:type="gramStart"/>
      <w:r w:rsidRPr="00ED744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D744E">
        <w:rPr>
          <w:rFonts w:ascii="Times New Roman" w:eastAsia="Times New Roman" w:hAnsi="Times New Roman" w:cs="Times New Roman"/>
          <w:sz w:val="24"/>
          <w:szCs w:val="24"/>
        </w:rPr>
        <w:t xml:space="preserve"> кроме того </w:t>
      </w:r>
      <w:r w:rsidRPr="00ED744E">
        <w:rPr>
          <w:rFonts w:ascii="Times New Roman" w:eastAsia="Times New Roman" w:hAnsi="Times New Roman" w:cs="Times New Roman"/>
          <w:b/>
          <w:bCs/>
          <w:sz w:val="24"/>
          <w:szCs w:val="24"/>
        </w:rPr>
        <w:t>В РУБЛЯХ</w:t>
      </w:r>
      <w:r w:rsidRPr="00ED744E">
        <w:rPr>
          <w:rFonts w:ascii="Times New Roman" w:eastAsia="Times New Roman" w:hAnsi="Times New Roman" w:cs="Times New Roman"/>
          <w:sz w:val="24"/>
          <w:szCs w:val="24"/>
        </w:rPr>
        <w:t xml:space="preserve"> перевод можно совершить по номеру карты . Ссылку на сайт и номера карт для перевода денег я так же выкладываю в чат с пометкой </w:t>
      </w:r>
      <w:r w:rsidRPr="00ED744E">
        <w:rPr>
          <w:rFonts w:ascii="Times New Roman" w:eastAsia="Times New Roman" w:hAnsi="Times New Roman" w:cs="Times New Roman"/>
          <w:b/>
          <w:bCs/>
          <w:sz w:val="24"/>
          <w:szCs w:val="24"/>
        </w:rPr>
        <w:t>“Седьмая Традиция”</w:t>
      </w:r>
      <w:r w:rsidRPr="00ED74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44E" w:rsidRPr="00ED744E" w:rsidRDefault="00ED744E" w:rsidP="00ED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D744E">
        <w:rPr>
          <w:rFonts w:ascii="Times New Roman" w:eastAsia="Times New Roman" w:hAnsi="Times New Roman" w:cs="Times New Roman"/>
          <w:b/>
          <w:bCs/>
          <w:sz w:val="26"/>
          <w:szCs w:val="26"/>
        </w:rPr>
        <w:t>Друзья, группа нуждается в деньгах на улучшение наших интернет ресурсов!</w:t>
      </w:r>
      <w:r w:rsidRPr="00ED744E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ED744E">
        <w:rPr>
          <w:rFonts w:ascii="Times New Roman" w:eastAsia="Times New Roman" w:hAnsi="Times New Roman" w:cs="Times New Roman"/>
          <w:sz w:val="26"/>
          <w:szCs w:val="26"/>
        </w:rPr>
        <w:br/>
      </w:r>
      <w:r w:rsidRPr="00ED744E">
        <w:rPr>
          <w:rFonts w:ascii="Times New Roman" w:eastAsia="Times New Roman" w:hAnsi="Times New Roman" w:cs="Times New Roman"/>
          <w:b/>
          <w:bCs/>
          <w:sz w:val="26"/>
          <w:szCs w:val="26"/>
        </w:rPr>
        <w:t>Спасибо!</w:t>
      </w:r>
    </w:p>
    <w:p w:rsidR="00E7699E" w:rsidRPr="00E7699E" w:rsidRDefault="00E7699E" w:rsidP="00E769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А теперь те, кто желает, могут присоединиться к нашей молитве…</w:t>
      </w:r>
    </w:p>
    <w:p w:rsidR="00E7699E" w:rsidRPr="00E7699E" w:rsidRDefault="00E7699E" w:rsidP="00E7699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Боже, дай мне разум и душевный покой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Принять то</w:t>
      </w:r>
      <w:proofErr w:type="gramStart"/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 что я не в силах изменить;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Мужество изменить то</w:t>
      </w:r>
      <w:proofErr w:type="gramStart"/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 что могу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>И мудрость отличить одно от другого.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sz w:val="24"/>
          <w:szCs w:val="24"/>
        </w:rPr>
        <w:t xml:space="preserve">Да будет Воля Твоя, а не моя. </w:t>
      </w:r>
    </w:p>
    <w:p w:rsidR="00E7699E" w:rsidRPr="00E7699E" w:rsidRDefault="00E7699E" w:rsidP="00E7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>Еще раз спасибо всем! Друзья</w:t>
      </w:r>
      <w:proofErr w:type="gramStart"/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E76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после собрания можно не расходиться и поболтать , включая и выключая микрофоны самостоятельно. Ограничений по времени нет. У кого появились вопросы к выступавшим – может задать их прямо здесь.</w:t>
      </w:r>
    </w:p>
    <w:p w:rsidR="00627103" w:rsidRDefault="00627103"/>
    <w:sectPr w:rsidR="00627103" w:rsidSect="0062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0E06"/>
    <w:multiLevelType w:val="multilevel"/>
    <w:tmpl w:val="7F6A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D5FA4"/>
    <w:multiLevelType w:val="multilevel"/>
    <w:tmpl w:val="A54A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C0E15"/>
    <w:multiLevelType w:val="multilevel"/>
    <w:tmpl w:val="F132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B6EF6"/>
    <w:multiLevelType w:val="multilevel"/>
    <w:tmpl w:val="5C5A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857E7"/>
    <w:multiLevelType w:val="multilevel"/>
    <w:tmpl w:val="E40E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04411"/>
    <w:multiLevelType w:val="multilevel"/>
    <w:tmpl w:val="1002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248F1"/>
    <w:multiLevelType w:val="multilevel"/>
    <w:tmpl w:val="0DBC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17F2F"/>
    <w:multiLevelType w:val="multilevel"/>
    <w:tmpl w:val="E56C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A4BC9"/>
    <w:multiLevelType w:val="multilevel"/>
    <w:tmpl w:val="808A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134B7"/>
    <w:multiLevelType w:val="multilevel"/>
    <w:tmpl w:val="2E46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5F"/>
    <w:rsid w:val="00073D23"/>
    <w:rsid w:val="00096790"/>
    <w:rsid w:val="000D7606"/>
    <w:rsid w:val="00162F91"/>
    <w:rsid w:val="0016532C"/>
    <w:rsid w:val="00182859"/>
    <w:rsid w:val="001A7AF5"/>
    <w:rsid w:val="001B29C7"/>
    <w:rsid w:val="001D48FF"/>
    <w:rsid w:val="00294075"/>
    <w:rsid w:val="002F1D2F"/>
    <w:rsid w:val="00327086"/>
    <w:rsid w:val="003647E3"/>
    <w:rsid w:val="003C5479"/>
    <w:rsid w:val="00434FFA"/>
    <w:rsid w:val="00481FD2"/>
    <w:rsid w:val="004D2495"/>
    <w:rsid w:val="005347E1"/>
    <w:rsid w:val="00566B2A"/>
    <w:rsid w:val="00627103"/>
    <w:rsid w:val="006F6FFE"/>
    <w:rsid w:val="007836D5"/>
    <w:rsid w:val="008301BF"/>
    <w:rsid w:val="008909F6"/>
    <w:rsid w:val="008E7716"/>
    <w:rsid w:val="0090789A"/>
    <w:rsid w:val="00934712"/>
    <w:rsid w:val="00962E3D"/>
    <w:rsid w:val="00990419"/>
    <w:rsid w:val="009C329E"/>
    <w:rsid w:val="009E00CC"/>
    <w:rsid w:val="00A06BB7"/>
    <w:rsid w:val="00A104AF"/>
    <w:rsid w:val="00A64FBD"/>
    <w:rsid w:val="00AD1760"/>
    <w:rsid w:val="00B27808"/>
    <w:rsid w:val="00B90DAB"/>
    <w:rsid w:val="00BA1CAA"/>
    <w:rsid w:val="00BE4E22"/>
    <w:rsid w:val="00BF166C"/>
    <w:rsid w:val="00C24219"/>
    <w:rsid w:val="00C31981"/>
    <w:rsid w:val="00C54A5F"/>
    <w:rsid w:val="00C55379"/>
    <w:rsid w:val="00C62B4A"/>
    <w:rsid w:val="00CD42B3"/>
    <w:rsid w:val="00D56D0D"/>
    <w:rsid w:val="00DB5403"/>
    <w:rsid w:val="00DE0167"/>
    <w:rsid w:val="00E049F3"/>
    <w:rsid w:val="00E069E9"/>
    <w:rsid w:val="00E60A8E"/>
    <w:rsid w:val="00E7699E"/>
    <w:rsid w:val="00EB66C1"/>
    <w:rsid w:val="00ED744E"/>
    <w:rsid w:val="00F30077"/>
    <w:rsid w:val="00FB2543"/>
    <w:rsid w:val="00FB4B22"/>
    <w:rsid w:val="00FC3F22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6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56D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A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6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6D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6D0D"/>
    <w:rPr>
      <w:b/>
      <w:bCs/>
    </w:rPr>
  </w:style>
  <w:style w:type="character" w:styleId="a7">
    <w:name w:val="Hyperlink"/>
    <w:basedOn w:val="a0"/>
    <w:uiPriority w:val="99"/>
    <w:semiHidden/>
    <w:unhideWhenUsed/>
    <w:rsid w:val="00D56D0D"/>
    <w:rPr>
      <w:color w:val="0000FF"/>
      <w:u w:val="single"/>
    </w:rPr>
  </w:style>
  <w:style w:type="paragraph" w:customStyle="1" w:styleId="has-text-align-center">
    <w:name w:val="has-text-align-center"/>
    <w:basedOn w:val="a"/>
    <w:rsid w:val="00D5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6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56D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A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6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6D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6D0D"/>
    <w:rPr>
      <w:b/>
      <w:bCs/>
    </w:rPr>
  </w:style>
  <w:style w:type="character" w:styleId="a7">
    <w:name w:val="Hyperlink"/>
    <w:basedOn w:val="a0"/>
    <w:uiPriority w:val="99"/>
    <w:semiHidden/>
    <w:unhideWhenUsed/>
    <w:rsid w:val="00D56D0D"/>
    <w:rPr>
      <w:color w:val="0000FF"/>
      <w:u w:val="single"/>
    </w:rPr>
  </w:style>
  <w:style w:type="paragraph" w:customStyle="1" w:styleId="has-text-align-center">
    <w:name w:val="has-text-align-center"/>
    <w:basedOn w:val="a"/>
    <w:rsid w:val="00D5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6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4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online.ru/anonimnye-alkogoliki/" TargetMode="External"/><Relationship Id="rId13" Type="http://schemas.openxmlformats.org/officeDocument/2006/relationships/hyperlink" Target="https://vk.com/aaonline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aonline.ru/anonimnye-alkogoliki/" TargetMode="External"/><Relationship Id="rId12" Type="http://schemas.openxmlformats.org/officeDocument/2006/relationships/hyperlink" Target="https://aa-onlin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a-online.ru/soobshhestvo-a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a-online.ru/soobshhestvo-a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a-online.ru/soobshhestvo-aa/" TargetMode="External"/><Relationship Id="rId14" Type="http://schemas.openxmlformats.org/officeDocument/2006/relationships/hyperlink" Target="https://aaonline.ru/7-ya-tradiciya-aa-onlaj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0D070-6952-471C-A0FC-93982D44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Отец</cp:lastModifiedBy>
  <cp:revision>2</cp:revision>
  <cp:lastPrinted>2019-12-12T07:30:00Z</cp:lastPrinted>
  <dcterms:created xsi:type="dcterms:W3CDTF">2020-08-08T17:34:00Z</dcterms:created>
  <dcterms:modified xsi:type="dcterms:W3CDTF">2020-08-08T17:34:00Z</dcterms:modified>
</cp:coreProperties>
</file>