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E" w:rsidRDefault="007E3B9E" w:rsidP="002B6683">
      <w:pPr>
        <w:pStyle w:val="2"/>
        <w:jc w:val="center"/>
      </w:pPr>
      <w:r>
        <w:t xml:space="preserve">Преамбула </w:t>
      </w:r>
      <w:r w:rsidR="002B6683">
        <w:t>Спикерского выступления на скайп-группе</w:t>
      </w:r>
      <w:r>
        <w:t xml:space="preserve"> АА-Онлайн:</w:t>
      </w:r>
    </w:p>
    <w:p w:rsidR="007E3B9E" w:rsidRDefault="007E3B9E" w:rsidP="00DB5403"/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Здравствуйте!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 xml:space="preserve">Добро пожаловать на ОТКРЫТОЕ собрание группы </w:t>
      </w:r>
      <w:hyperlink r:id="rId6" w:history="1">
        <w:r w:rsidRPr="00E769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Анонимных Алкоголиков</w:t>
        </w:r>
      </w:hyperlink>
      <w:r w:rsidRPr="00E7699E">
        <w:rPr>
          <w:rFonts w:ascii="Times New Roman" w:hAnsi="Times New Roman"/>
          <w:sz w:val="24"/>
          <w:szCs w:val="24"/>
          <w:lang w:eastAsia="ru-RU"/>
        </w:rPr>
        <w:t xml:space="preserve"> «АА-Онлайн».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Убедительная просьба, выключить микрофоны.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Меня зовут ……………….. и я – алкоголик. С Вашего согласия сегодня я буду ведущим нашего собрания.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Давайте начнем нашу встречу с минуты молчания и молитвы “О душевном покое”, вспомним о тех, кто болен этой страшной болезнью, кто умер от неё, кто в срыве, кто ищет дорогу к нам, о тех, кто ещё не знает о нас, и приготовимся к собранию.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(Минута молчания)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(Молитва)</w:t>
      </w:r>
    </w:p>
    <w:p w:rsidR="007E3B9E" w:rsidRDefault="007E3B9E" w:rsidP="00E7699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Боже, дай мне разум и душевный покой</w:t>
      </w:r>
    </w:p>
    <w:p w:rsidR="007E3B9E" w:rsidRPr="00E7699E" w:rsidRDefault="007E3B9E" w:rsidP="00E7699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Принять то, что я не в силах изменить;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Мужество изменить то</w:t>
      </w:r>
      <w:proofErr w:type="gramStart"/>
      <w:r w:rsidRPr="00E7699E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7699E">
        <w:rPr>
          <w:rFonts w:ascii="Times New Roman" w:hAnsi="Times New Roman"/>
          <w:sz w:val="24"/>
          <w:szCs w:val="24"/>
          <w:lang w:eastAsia="ru-RU"/>
        </w:rPr>
        <w:t xml:space="preserve"> что могу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И мудрость отличить одно от другого.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Давайте представимся и напомним себе, по какой причине мы здесь собрались. Вместо своего настоящего можно называть вымышленное имя, т. к. наше Сообщество анонимно. Представиться можно в чате или голосом.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(все представляются)</w:t>
      </w:r>
    </w:p>
    <w:p w:rsidR="007E3B9E" w:rsidRPr="00E7699E" w:rsidRDefault="00541686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7E3B9E" w:rsidRPr="00E769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Анонимные Алкоголики </w:t>
        </w:r>
      </w:hyperlink>
      <w:r w:rsidR="007E3B9E" w:rsidRPr="00E7699E">
        <w:rPr>
          <w:rFonts w:ascii="Times New Roman" w:hAnsi="Times New Roman"/>
          <w:sz w:val="24"/>
          <w:szCs w:val="24"/>
          <w:lang w:eastAsia="ru-RU"/>
        </w:rPr>
        <w:t>– это Содружество, объединяющее мужчин и женщин, которые делятся друг с другом своим опытом, силами и надеждами с целью помочь себе и другим избавиться от алкоголизма.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Единственное условие для членства – это желание бросить пить. Члены АА не платят ни вступительных, ни членских взносов. Мы сами себя содержим благодаря нашим добровольным пожертвованиям.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АА не связано ни с какой сектой, вероисповеданием, политическим направлением, организацией или учреждением; не вступает в полемику по каким бы то ни было вопросам; не поддерживает и не выступает против чьих бы то ни было интересов.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Наша основная цель – остаться трезвыми и помочь другим алкоголикам обрести здоровый трезвый образ жизни.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Есть ли среди присутствующих те, кто впервые пришел на собрание группы АА?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 xml:space="preserve">(в случае присутствия новичка зачитывается обращение к нему </w:t>
      </w:r>
      <w:proofErr w:type="gramStart"/>
      <w:r w:rsidRPr="00E7699E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7699E">
        <w:rPr>
          <w:rFonts w:ascii="Times New Roman" w:hAnsi="Times New Roman"/>
          <w:sz w:val="24"/>
          <w:szCs w:val="24"/>
          <w:lang w:eastAsia="ru-RU"/>
        </w:rPr>
        <w:t>ниже )</w:t>
      </w:r>
    </w:p>
    <w:p w:rsidR="007E3B9E" w:rsidRPr="00E7699E" w:rsidRDefault="007E3B9E" w:rsidP="00E7699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ОБРАЩЕНИЕ К НОВИЧКУ.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 xml:space="preserve">Новичок – это самый главный человек на любом собрании, потому что мы можем сохранить то, что имеем, только делясь этим. 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 xml:space="preserve">Мы традиционно задаем один Новичку один вопрос: «ИМЯ» Есть ли у Тебя желание бросить пить? 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 xml:space="preserve">(если “да”)  – Тогда согласно нашей третьей традиции, которая гласит, что единственным условием для членства в АА – является желание бросить пить, Ты (Вы) становишься членом Содружества Анонимные Алкоголики и можешь посещать наши собрания в любых городах России и Мира, где есть </w:t>
      </w:r>
      <w:hyperlink r:id="rId8" w:history="1">
        <w:r w:rsidRPr="00E769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Содружество АА</w:t>
        </w:r>
      </w:hyperlink>
      <w:r w:rsidRPr="00E7699E">
        <w:rPr>
          <w:rFonts w:ascii="Times New Roman" w:hAnsi="Times New Roman"/>
          <w:sz w:val="24"/>
          <w:szCs w:val="24"/>
          <w:lang w:eastAsia="ru-RU"/>
        </w:rPr>
        <w:t xml:space="preserve"> и в Скайп.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(если «нет») – Т.к. у нас открытая группа – добро пожаловать, ты можешь присутствовать, возможно к завершению собрания ты изменишь своё мнение.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Далее: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Мы редко встречали человека, который бы строго следовал по нашему пути и потерпел неудачу. Не излечиваются те люди, которые не могут или не хотят целиком подчинить свою жизнь этой простой программе; обычно это мужчины и женщины, которые органически не могут быть честными сами с собой. 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 Вероятность их выздоровления ниже средней. Есть люди, страдающие от серьезных эмоциональных и психических расстройств, но многие из них все-таки выздоравливают, если у них есть такое качество как честность.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у вас появилось желание сделать все ради достижения цели, – значит, вы готовы предпринять определенные шаги.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Некоторым из них мы противились. Мы думали, что можно найти более легкий, удобный путь. Но мы такого не нашли. Со всей серьезностью мы просим вас быть с самого начала бесстрашными в выполнении этих шагов и следовать им неуклонно. Некоторые из нас старались придерживаться своих старых представлений и не добились никакого результата, пока полностью не отказались от них.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 xml:space="preserve">Помните, что мы имеем дело с алкоголем — хитрым, властным, сбивающим с толку! Без помощи нам с ним не совладать. Но есть Некто всесильный — это Бог. Да обретете вы Его ныне! 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Полумеры ничем не помогли нам. Мы подошли к поворотному моменту. Все отринув, мы просили Его о попечении и защите.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Вот предпринятые нами шаги, которые предлагаются как программа выздоровления: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(Ведущий предлагает кому-нибудь зачитать</w:t>
      </w:r>
      <w:proofErr w:type="gramStart"/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если желающих нет – зачитывает сам </w:t>
      </w:r>
      <w:r w:rsidRPr="00E7699E">
        <w:rPr>
          <w:rFonts w:ascii="Times New Roman" w:hAnsi="Times New Roman"/>
          <w:sz w:val="24"/>
          <w:szCs w:val="24"/>
          <w:lang w:eastAsia="ru-RU"/>
        </w:rPr>
        <w:t>“12 Шагов” и “12 Традиций” АА</w:t>
      </w: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7E3B9E" w:rsidRPr="00E7699E" w:rsidRDefault="007E3B9E" w:rsidP="00E7699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ДВЕНАДЦАТЬ ШАГОВ АА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Мы признали своё бессилие перед алкоголем, признали, что мы потеряли контроль над собой.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Пришли к убеждению, что только Сила, более могущественная, чем мы, может вернуть нам здравомыслие.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Приняли решение препоручить нашу волю и нашу жизнь Богу, как мы Его понимали.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Глубоко и бесстрашно оценили себя и свою жизнь с нравственной точки зрения.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Признали перед Богом, собой и каким-либо другим человеком истинную природу наших заблуждений.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Полностью подготовили себя к тому, чтобы Бог избавил нас от всех наших недостатков.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Смиренно просили Его исправить наши изъяны.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Составили список всех тех людей, кому мы причинили зло, и преисполнились желанием загладить свою вину перед ними.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Лично возмещали причинённый этим людям ущерб, где только возможно, кроме тех случаев, когда это могло повредить им или кому-либо другому.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Продолжали самоанализ и, когда допускали ошибки, сразу признавали это.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Стремились путём молитвы и размышления углубить соприкосновение с Богом, как мы понимали Его, молясь лишь о знании Его воли, которую нам надлежит исполнить, и о даровании силы для этого.</w:t>
      </w:r>
    </w:p>
    <w:p w:rsidR="007E3B9E" w:rsidRPr="00E7699E" w:rsidRDefault="007E3B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ДВЕНАДЦАТЬ ТРАДИЦИЙ АА: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Наше общее благополучие должно стоять на первом месте; личное выздоровление зависит от единства АА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В делах нашей группы есть лишь один высший авторитет – любящий Бог, воспринимаемый нами в том виде, в котором Он может предстать в нашем групповом сознании. Наши руководители – всего лишь облечённые доверием исполнители, они не приказывают.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Единственное условие для того, чтобы стать членом АА – это желание бросить пить.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Каждая группа должна быть вполне самостоятельной, за исключением дел, затрагивающих другие группы или АА в целом.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У каждой группы есть лишь одна главная цель – донести наши идеи до тех алкоголиков, которые всё ещё страдают.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Группе АА никогда не следует поддерживать, финансировать или предоставлять имя АА для использования какой-либо родственной организации или посторонней компании, чтобы проблемы, связанные с деньгами, собственностью и престижем не отвлекали нас от нашей главной цели.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Каждой группе АА следует полностью опираться на собственные силы, отказываясь от помощи извне.</w:t>
      </w:r>
    </w:p>
    <w:p w:rsidR="007E3B9E" w:rsidRPr="00E7699E" w:rsidRDefault="00541686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7E3B9E" w:rsidRPr="00E769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Сообщество Анонимных Алкоголиков </w:t>
        </w:r>
      </w:hyperlink>
      <w:r w:rsidR="007E3B9E" w:rsidRPr="00E7699E">
        <w:rPr>
          <w:rFonts w:ascii="Times New Roman" w:hAnsi="Times New Roman"/>
          <w:sz w:val="24"/>
          <w:szCs w:val="24"/>
          <w:lang w:eastAsia="ru-RU"/>
        </w:rPr>
        <w:t>должно всегда оставаться непрофессиональным объединением, однако наши службы могут нанимать работников, обладающих определённой квалификацией.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lastRenderedPageBreak/>
        <w:t>Сообществу АА никогда не следует обзаводиться жесткой системой управления; однако мы можем создавать службы или комитеты, непосредственно подчинённые тем, кого они обслуживают.</w:t>
      </w:r>
    </w:p>
    <w:p w:rsidR="007E3B9E" w:rsidRPr="00E7699E" w:rsidRDefault="00541686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7E3B9E" w:rsidRPr="00E769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Сообщество Анонимных Алкоголиков</w:t>
        </w:r>
      </w:hyperlink>
      <w:r w:rsidR="007E3B9E" w:rsidRPr="00E7699E">
        <w:rPr>
          <w:rFonts w:ascii="Times New Roman" w:hAnsi="Times New Roman"/>
          <w:sz w:val="24"/>
          <w:szCs w:val="24"/>
          <w:lang w:eastAsia="ru-RU"/>
        </w:rPr>
        <w:t xml:space="preserve"> не придерживается какого-либо мнения по вопросам, не относящимся к его деятельности; поэтому имя АА не следует вовлекать в какие-либо общественные дискуссии.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Наша политика во взаимоотношениях с общественностью основывается на привлекательности наших идей, а не на пропаганде; мы должны всегда сохранять анонимность во всех наших контактах с прессой, радио и кино.</w:t>
      </w:r>
    </w:p>
    <w:p w:rsidR="007E3B9E" w:rsidRPr="00E7699E" w:rsidRDefault="007E3B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Анонимность – духовная основа всех наших Традиций, постоянно напоминающая нам о том, что главным являются принципы, а не личности.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Многие из нас восклицали: “Что за режим! Я не смогу следовать ему до конца”. Не отчаивайтесь. Никто из нас не смог совершенно безупречно придерживаться этих принципов. Мы не святые. Главное в том, что мы хотим духовно развиваться. Изложенные принципы являются руководством на пути прогресса. Мы притязаем лишь на духовный рост, а не на духовное совершенство.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Наше описание алкоголика, глава, обращенная к агностику, а также истории из нашей личной жизни до и после принятия программы выявили три существенные момента: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а) Мы были алкоголиками и не могли управлять своей жизнью.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б) Возможно, никакая человеческая сила не смогла бы избавить нас от алкоголизма.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в) Бог мог избавить и избавит, если обратиться к Нему.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ПОЗВОЛЬТЕ НАПОМНИТЬ ОСНОВЫ ПРОВЕДЕНИЯ НАШЕГО СОБРАНИЯ: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 xml:space="preserve">    Каждый выступающий говорит только о своих чувствах, переживаниях, взглядах и опыте. Не теоретизирует, не критикует, не дает оценок. Не употребляет местоимений «мы», «вы», «они», а также без личностных предложений. Не допускается прерывать выступающего, задавать ему вопросы и комментировать услышанное. 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Все присутствующие на собрании обязаны сохранять анонимность лиц и услышанных рассказов.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Пожалуйста, принимайте только то, что к Вам относится, и отбрасывайте остальное.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На собраниях нашей группы не принято использовать нецензурные выражения. Просим от них воздерживаться.</w:t>
      </w:r>
    </w:p>
    <w:p w:rsidR="007E3B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41FE">
        <w:rPr>
          <w:rFonts w:ascii="Times New Roman" w:hAnsi="Times New Roman"/>
          <w:sz w:val="24"/>
          <w:szCs w:val="24"/>
        </w:rPr>
        <w:t xml:space="preserve">Помните: мы поддерживаем, а не критикуем друг друга. Мы принимаем друг друга такими, какие мы есть. 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Просим соблюдать чистоту нашего чата.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Так как наше собрание – собрание группы анонимных алкоголиков, просим не называть других зависимостей. Просьба также не называть по возможности имен Высшей Силы. Если вы принимали в течении 24 часов алкоголь или другие вещества, изменяющие сознание, пожалуйста оставайтесь с нами, но не высказывайтесь. Вы можете поговорить с нами после основной части собрания.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Убедительная просьба </w:t>
      </w: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держать микрофоны выключенными, когда Вы не высказываетесь</w:t>
      </w:r>
      <w:r w:rsidRPr="00E7699E">
        <w:rPr>
          <w:rFonts w:ascii="Times New Roman" w:hAnsi="Times New Roman"/>
          <w:sz w:val="24"/>
          <w:szCs w:val="24"/>
          <w:lang w:eastAsia="ru-RU"/>
        </w:rPr>
        <w:t>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Кто то</w:t>
      </w:r>
      <w:proofErr w:type="gramEnd"/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отмечает сегодня юбилей трезвости? Кто-то хочет поделиться своими проблемами или радостями до объявления темы?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(объявления о юбилеях трезвости, о личных проблемах или о радостных событиях).</w:t>
      </w:r>
    </w:p>
    <w:p w:rsidR="007E3B9E" w:rsidRDefault="007E3B9E" w:rsidP="00391E2B">
      <w:pPr>
        <w:pStyle w:val="a3"/>
        <w:rPr>
          <w:rStyle w:val="a6"/>
        </w:rPr>
      </w:pPr>
      <w:r>
        <w:rPr>
          <w:rStyle w:val="a6"/>
        </w:rPr>
        <w:t>Сегодня у нас в гостях ___________________, он(а) любезно согласился (ась) поделиться своим опытом по теме_______________</w:t>
      </w:r>
    </w:p>
    <w:p w:rsidR="007E3B9E" w:rsidRDefault="007E3B9E" w:rsidP="00391E2B">
      <w:pPr>
        <w:pStyle w:val="a3"/>
      </w:pPr>
      <w:r>
        <w:t>После собрания можно будет задать вопросы, желающие ставят в чате 111.</w:t>
      </w:r>
    </w:p>
    <w:p w:rsidR="007E3B9E" w:rsidRDefault="007E3B9E" w:rsidP="00391E2B">
      <w:pPr>
        <w:pStyle w:val="a3"/>
      </w:pPr>
      <w:r>
        <w:t>На выступление отводится (оставшееся время минус 10 минут).</w:t>
      </w:r>
    </w:p>
    <w:p w:rsidR="007E3B9E" w:rsidRDefault="007E3B9E" w:rsidP="00391E2B">
      <w:pPr>
        <w:pStyle w:val="a3"/>
      </w:pPr>
      <w:r>
        <w:t>Вопрос к спикеру: «Ты не против того, что твоё выступление будет записано и выложено на интернет ресурсе нашей группы?»</w:t>
      </w:r>
    </w:p>
    <w:p w:rsidR="007E3B9E" w:rsidRDefault="007E3B9E" w:rsidP="00391E2B">
      <w:pPr>
        <w:pStyle w:val="a3"/>
      </w:pPr>
      <w:r>
        <w:t>Не зависимо от ответа говорится «Спасибо» и предоставляется слово.</w:t>
      </w:r>
    </w:p>
    <w:p w:rsidR="007E3B9E" w:rsidRPr="00E7699E" w:rsidRDefault="007E3B9E" w:rsidP="00391E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____________________…..</w:t>
      </w:r>
      <w:r>
        <w:rPr>
          <w:rFonts w:ascii="Times New Roman" w:hAnsi="Times New Roman"/>
          <w:sz w:val="24"/>
          <w:szCs w:val="24"/>
          <w:lang w:eastAsia="ru-RU"/>
        </w:rPr>
        <w:t>ВЫСТУПЛЕНИЕ</w:t>
      </w:r>
      <w:r w:rsidRPr="00E7699E">
        <w:rPr>
          <w:rFonts w:ascii="Times New Roman" w:hAnsi="Times New Roman"/>
          <w:sz w:val="24"/>
          <w:szCs w:val="24"/>
          <w:lang w:eastAsia="ru-RU"/>
        </w:rPr>
        <w:t>……_____________________</w:t>
      </w:r>
    </w:p>
    <w:p w:rsidR="007E3B9E" w:rsidRDefault="007E3B9E" w:rsidP="00391E2B">
      <w:pPr>
        <w:pStyle w:val="a3"/>
      </w:pPr>
    </w:p>
    <w:p w:rsidR="007E3B9E" w:rsidRDefault="007E3B9E" w:rsidP="00391E2B">
      <w:pPr>
        <w:pStyle w:val="a3"/>
      </w:pPr>
      <w:r>
        <w:t>После выступления: «Спасибо ____». У кого-то есть вопросы к выступавшему?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Время нашего собрания подходит к концу. У кого-нибудь есть непреодолимое желание высказаться?</w:t>
      </w:r>
    </w:p>
    <w:p w:rsidR="007E3B9E" w:rsidRPr="00E7699E" w:rsidRDefault="007E3B9E" w:rsidP="00E7699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ЗАВЕРШЕНИЕ СОБРАНИЯ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В завершении нашего собрания позвольте зачитать Обещания 9-го Шага нашей Программы.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Если эта фаза нашего развития болезненна для нас, мы будем удивлены, когда половина пути окажется позади. Мы познаем новую свободу и новое счастье. Мы не будем сожалеть о нашем прошлом и вместе с тем не захотим полностью забывать о нем. Мы узнаем, что такое чистота, ясность и покой. Как бы низко мы ни пали в прошлом, мы поймем, что наш опыт может быть полезен другим. Исчезнут ощущения ненужности и жалости к себе. Мы потеряем интерес к вещам, которые подогревают наше самолюбие, и в нас усилится интерес к другим людям. Мы освободимся от эгоизма. Изменится наше мировоззрение, исчезнут страх перед людьми и неуверенность в экономическом благополучии. Мы интуитивно будем знать, как вести себя в ситуациях, которые раньше нас озадачивали. Мы поймем, что Бог делает для нас то, что мы не смогли сами сделать для себя.</w:t>
      </w:r>
    </w:p>
    <w:p w:rsidR="007E3B9E" w:rsidRDefault="007E3B9E" w:rsidP="00FB4B22">
      <w:pPr>
        <w:pStyle w:val="a3"/>
      </w:pPr>
      <w:r>
        <w:t>В заключении я хочу добавить, что мнения, вы</w:t>
      </w:r>
      <w:r>
        <w:rPr>
          <w:lang w:val="en-US"/>
        </w:rPr>
        <w:t>c</w:t>
      </w:r>
      <w:r>
        <w:t xml:space="preserve">казанные здесь, это мнения только тех, кто говорил. Примите же то, что Вам понравилось. Истории, услышанные Вами, были рассказаны в доверии. </w:t>
      </w:r>
    </w:p>
    <w:p w:rsidR="007E3B9E" w:rsidRPr="00391E2B" w:rsidRDefault="007E3B9E" w:rsidP="00FB4B22">
      <w:pPr>
        <w:pStyle w:val="a3"/>
        <w:rPr>
          <w:i/>
        </w:rPr>
      </w:pPr>
      <w:r w:rsidRPr="00391E2B">
        <w:rPr>
          <w:i/>
        </w:rPr>
        <w:t>ЕСЛИ ЗАПИСЬ НЕ ВЕЛАСЬ: Сохраните их только в стенах нашей виртуальной комнаты и в Вашем сознании.</w:t>
      </w:r>
    </w:p>
    <w:p w:rsidR="007E3B9E" w:rsidRDefault="007E3B9E" w:rsidP="00FB4B22">
      <w:pPr>
        <w:pStyle w:val="a3"/>
      </w:pPr>
      <w:r>
        <w:lastRenderedPageBreak/>
        <w:t>Со временем Вы увидите, что мы здесь все друг друга ценим и уважаем. Беседуйте между собой, обсуждайте разные вопросы без неприязни и критики.</w:t>
      </w:r>
    </w:p>
    <w:p w:rsidR="007E3B9E" w:rsidRDefault="007E3B9E" w:rsidP="00FB4B22">
      <w:pPr>
        <w:pStyle w:val="a3"/>
      </w:pPr>
      <w:r>
        <w:t>Пусть мир, мудрость и любовь укрепляются в наших душах с каждым днем!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E7699E">
        <w:rPr>
          <w:rFonts w:ascii="Times New Roman" w:hAnsi="Times New Roman"/>
          <w:sz w:val="24"/>
          <w:szCs w:val="24"/>
          <w:lang w:eastAsia="ru-RU"/>
        </w:rPr>
        <w:t>е, кто ищет наставника (спонсора), могут поставить в чате три семёрки – 777, а те, кто готов оказать помощь в прохождении Программы – три пятёрки – 555.</w:t>
      </w:r>
    </w:p>
    <w:p w:rsidR="00541686" w:rsidRPr="00541686" w:rsidRDefault="00541686" w:rsidP="00541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Желающие </w:t>
      </w:r>
      <w:r w:rsidRPr="00541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взять служение Ведущего, Связного</w:t>
      </w:r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, служение на </w:t>
      </w:r>
      <w:hyperlink r:id="rId11" w:history="1">
        <w:r w:rsidRPr="0054168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сайт</w:t>
        </w:r>
      </w:hyperlink>
      <w:r w:rsidRPr="00541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нашей </w:t>
      </w:r>
      <w:hyperlink r:id="rId12" w:history="1">
        <w:r w:rsidRPr="0054168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группе </w:t>
        </w:r>
        <w:proofErr w:type="spellStart"/>
        <w:r w:rsidRPr="0054168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54168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tgtFrame="_blank" w:history="1">
        <w:proofErr w:type="gramStart"/>
        <w:r w:rsidRPr="0054168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телеграмм</w:t>
        </w:r>
        <w:proofErr w:type="gramEnd"/>
      </w:hyperlink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</w:t>
      </w:r>
      <w:hyperlink r:id="rId14" w:history="1">
        <w:proofErr w:type="spellStart"/>
        <w:r w:rsidRPr="0054168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инстаграмм</w:t>
        </w:r>
        <w:proofErr w:type="spellEnd"/>
      </w:hyperlink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–  Вы можете объявить об этом сразу после собрания.</w:t>
      </w:r>
    </w:p>
    <w:p w:rsidR="00541686" w:rsidRPr="00541686" w:rsidRDefault="00541686" w:rsidP="00541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закрытием  собрания, в соответствии с </w:t>
      </w:r>
      <w:hyperlink r:id="rId15" w:history="1">
        <w:r w:rsidRPr="005416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седьмой Традицией Содружества,</w:t>
        </w:r>
      </w:hyperlink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гласит, что “Каждой группе АА следует полностью опираться на собственные силы, отказываясь от помощи извне”, я напоминаю, что наша группа сама себя содержит. Собранные деньги идут на оплату содержания сайта</w:t>
      </w:r>
      <w:proofErr w:type="gramStart"/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донесение </w:t>
      </w:r>
      <w:proofErr w:type="spellStart"/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>нААших</w:t>
      </w:r>
      <w:proofErr w:type="spellEnd"/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идей в сети интернет, на перечисления в центр обслуживания АА. На сайте группы открыт доступ к нашему счёту для сбора добровольных пожертвований</w:t>
      </w:r>
      <w:r w:rsidRPr="00541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ЛЮБОЙ ВАЛЮТЕ МИРА</w:t>
      </w:r>
      <w:proofErr w:type="gramStart"/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 </w:t>
      </w:r>
      <w:r w:rsidRPr="00541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РУБЛЯХ</w:t>
      </w:r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можно совершить по номеру карты . Ссылку на сайт и номера карт для перевода денег я так же выкладываю в чат с пометкой </w:t>
      </w:r>
      <w:r w:rsidRPr="00541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“Седьмая Традиция”</w:t>
      </w:r>
      <w:r w:rsidRPr="005416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1686" w:rsidRPr="00541686" w:rsidRDefault="00541686" w:rsidP="00541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6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Друзья, группа нуждается в деньгах на улучшение наших интернет ресурсов!</w:t>
      </w:r>
      <w:r w:rsidRPr="0054168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68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6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Спасибо!</w:t>
      </w:r>
    </w:p>
    <w:p w:rsidR="007E3B9E" w:rsidRPr="00E7699E" w:rsidRDefault="007E3B9E" w:rsidP="00E7699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А теперь те, кто желает, могут присоединиться к нашей молитве…</w:t>
      </w:r>
    </w:p>
    <w:p w:rsidR="007E3B9E" w:rsidRPr="00E7699E" w:rsidRDefault="007E3B9E" w:rsidP="00E7699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Боже, дай мне разум и душевный покой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Принять то, что я не в силах изменить;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Мужество изменить то, что могу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>И мудрость отличить одно от другого.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sz w:val="24"/>
          <w:szCs w:val="24"/>
          <w:lang w:eastAsia="ru-RU"/>
        </w:rPr>
        <w:t xml:space="preserve">Да будет Воля Твоя, а не моя. </w:t>
      </w:r>
    </w:p>
    <w:p w:rsidR="007E3B9E" w:rsidRPr="00E7699E" w:rsidRDefault="007E3B9E" w:rsidP="00E769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>Еще раз спасибо всем! Друзья</w:t>
      </w:r>
      <w:proofErr w:type="gramStart"/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76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после собрания можно не расходиться и поболтать , включая и выключая микрофоны самостоятельно. Ограничений по времени нет. У кого появились вопросы к выступавшим – может задать их прямо здесь.</w:t>
      </w:r>
    </w:p>
    <w:p w:rsidR="007E3B9E" w:rsidRDefault="007E3B9E"/>
    <w:sectPr w:rsidR="007E3B9E" w:rsidSect="0062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0E06"/>
    <w:multiLevelType w:val="multilevel"/>
    <w:tmpl w:val="7F6A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3D5FA4"/>
    <w:multiLevelType w:val="multilevel"/>
    <w:tmpl w:val="A54A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0E15"/>
    <w:multiLevelType w:val="multilevel"/>
    <w:tmpl w:val="F13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CB6EF6"/>
    <w:multiLevelType w:val="multilevel"/>
    <w:tmpl w:val="5C5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7857E7"/>
    <w:multiLevelType w:val="multilevel"/>
    <w:tmpl w:val="E40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04411"/>
    <w:multiLevelType w:val="multilevel"/>
    <w:tmpl w:val="1002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A248F1"/>
    <w:multiLevelType w:val="multilevel"/>
    <w:tmpl w:val="0DBC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C17F2F"/>
    <w:multiLevelType w:val="multilevel"/>
    <w:tmpl w:val="E56C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A4BC9"/>
    <w:multiLevelType w:val="multilevel"/>
    <w:tmpl w:val="808A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0134B7"/>
    <w:multiLevelType w:val="multilevel"/>
    <w:tmpl w:val="2E4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F"/>
    <w:rsid w:val="00073D23"/>
    <w:rsid w:val="00096790"/>
    <w:rsid w:val="00162F91"/>
    <w:rsid w:val="0016532C"/>
    <w:rsid w:val="00182859"/>
    <w:rsid w:val="001A7AF5"/>
    <w:rsid w:val="001B29C7"/>
    <w:rsid w:val="001D48FF"/>
    <w:rsid w:val="00294075"/>
    <w:rsid w:val="002B6683"/>
    <w:rsid w:val="002F1D2F"/>
    <w:rsid w:val="00327086"/>
    <w:rsid w:val="003647E3"/>
    <w:rsid w:val="00391E2B"/>
    <w:rsid w:val="003C5479"/>
    <w:rsid w:val="00434FFA"/>
    <w:rsid w:val="00481FD2"/>
    <w:rsid w:val="004D2495"/>
    <w:rsid w:val="005347E1"/>
    <w:rsid w:val="00541686"/>
    <w:rsid w:val="00566B2A"/>
    <w:rsid w:val="00627103"/>
    <w:rsid w:val="006F6FFE"/>
    <w:rsid w:val="007836D5"/>
    <w:rsid w:val="007E3B9E"/>
    <w:rsid w:val="008301BF"/>
    <w:rsid w:val="008909F6"/>
    <w:rsid w:val="008B255A"/>
    <w:rsid w:val="008E7716"/>
    <w:rsid w:val="0090789A"/>
    <w:rsid w:val="00934712"/>
    <w:rsid w:val="00962E3D"/>
    <w:rsid w:val="00990419"/>
    <w:rsid w:val="009C329E"/>
    <w:rsid w:val="009C3C13"/>
    <w:rsid w:val="009D2682"/>
    <w:rsid w:val="009E00CC"/>
    <w:rsid w:val="00A06BB7"/>
    <w:rsid w:val="00A104AF"/>
    <w:rsid w:val="00A64FBD"/>
    <w:rsid w:val="00AC3597"/>
    <w:rsid w:val="00AD1760"/>
    <w:rsid w:val="00B27808"/>
    <w:rsid w:val="00B90DAB"/>
    <w:rsid w:val="00BA1CAA"/>
    <w:rsid w:val="00BE4E22"/>
    <w:rsid w:val="00BF166C"/>
    <w:rsid w:val="00C24219"/>
    <w:rsid w:val="00C31981"/>
    <w:rsid w:val="00C54A5F"/>
    <w:rsid w:val="00C55379"/>
    <w:rsid w:val="00C62B4A"/>
    <w:rsid w:val="00CD42B3"/>
    <w:rsid w:val="00D56D0D"/>
    <w:rsid w:val="00DB5403"/>
    <w:rsid w:val="00DE0167"/>
    <w:rsid w:val="00E049F3"/>
    <w:rsid w:val="00E069E9"/>
    <w:rsid w:val="00E60A8E"/>
    <w:rsid w:val="00E7699E"/>
    <w:rsid w:val="00EB66C1"/>
    <w:rsid w:val="00F30077"/>
    <w:rsid w:val="00FB2543"/>
    <w:rsid w:val="00FB4B22"/>
    <w:rsid w:val="00FC3F22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0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5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D56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6D0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6D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A7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A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7A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D56D0D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D56D0D"/>
    <w:rPr>
      <w:rFonts w:cs="Times New Roman"/>
      <w:color w:val="0000FF"/>
      <w:u w:val="single"/>
    </w:rPr>
  </w:style>
  <w:style w:type="paragraph" w:customStyle="1" w:styleId="has-text-align-center">
    <w:name w:val="has-text-align-center"/>
    <w:basedOn w:val="a"/>
    <w:uiPriority w:val="99"/>
    <w:rsid w:val="00D56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0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5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D56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6D0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6D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A7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A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7A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D56D0D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D56D0D"/>
    <w:rPr>
      <w:rFonts w:cs="Times New Roman"/>
      <w:color w:val="0000FF"/>
      <w:u w:val="single"/>
    </w:rPr>
  </w:style>
  <w:style w:type="paragraph" w:customStyle="1" w:styleId="has-text-align-center">
    <w:name w:val="has-text-align-center"/>
    <w:basedOn w:val="a"/>
    <w:uiPriority w:val="99"/>
    <w:rsid w:val="00D56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22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-online.ru/soobshhestvo-aa/" TargetMode="External"/><Relationship Id="rId13" Type="http://schemas.openxmlformats.org/officeDocument/2006/relationships/hyperlink" Target="https://t.me/AA_Online_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aonline.ru/anonimnye-alkogoliki/" TargetMode="External"/><Relationship Id="rId12" Type="http://schemas.openxmlformats.org/officeDocument/2006/relationships/hyperlink" Target="https://vk.com/aaonline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aonline.ru/anonimnye-alkogoliki/" TargetMode="External"/><Relationship Id="rId11" Type="http://schemas.openxmlformats.org/officeDocument/2006/relationships/hyperlink" Target="https://aa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aonline.ru/7-ya-tradiciya-aa-onlajn/" TargetMode="External"/><Relationship Id="rId10" Type="http://schemas.openxmlformats.org/officeDocument/2006/relationships/hyperlink" Target="https://aa-online.ru/soobshhestvo-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-online.ru/soobshhestvo-aa/" TargetMode="External"/><Relationship Id="rId14" Type="http://schemas.openxmlformats.org/officeDocument/2006/relationships/hyperlink" Target="https://www.instagram.com/aa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Преамбула Скайп-группы АА-Онлайн: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Преамбула Скайп-группы АА-Онлайн:</dc:title>
  <dc:creator>user</dc:creator>
  <cp:lastModifiedBy>Отец</cp:lastModifiedBy>
  <cp:revision>2</cp:revision>
  <cp:lastPrinted>2019-12-12T07:30:00Z</cp:lastPrinted>
  <dcterms:created xsi:type="dcterms:W3CDTF">2020-08-08T18:13:00Z</dcterms:created>
  <dcterms:modified xsi:type="dcterms:W3CDTF">2020-08-08T18:13:00Z</dcterms:modified>
</cp:coreProperties>
</file>